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7C" w:rsidRPr="00A40EA0" w:rsidRDefault="0024607C" w:rsidP="00246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Срочная информация о недопущении природных пожаров на территории муниципального района Пестравский Самарской области.</w:t>
      </w:r>
    </w:p>
    <w:p w:rsidR="0024607C" w:rsidRPr="00A40EA0" w:rsidRDefault="0024607C" w:rsidP="0024607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40EA0">
        <w:rPr>
          <w:rFonts w:ascii="Times New Roman" w:hAnsi="Times New Roman" w:cs="Times New Roman"/>
          <w:sz w:val="28"/>
          <w:szCs w:val="28"/>
        </w:rPr>
        <w:t xml:space="preserve">В связи с прогнозируемым с 17 августа по 21 августа 2016 года повышением на территории Самарской области класса пожарной опасности до максимально, пятого (чрезвычайная пожарная опасность), а также в целях предотвращения лесных пожаров и чрезвычайных ситуаций на территории муниципального района Пестравский необходимо организовать и провести </w:t>
      </w:r>
      <w:bookmarkStart w:id="0" w:name="_GoBack"/>
      <w:r w:rsidRPr="00A40EA0">
        <w:rPr>
          <w:rFonts w:ascii="Times New Roman" w:hAnsi="Times New Roman" w:cs="Times New Roman"/>
          <w:sz w:val="28"/>
          <w:szCs w:val="28"/>
        </w:rPr>
        <w:t>комплекс противопожарных мероприятий</w:t>
      </w:r>
      <w:bookmarkEnd w:id="0"/>
      <w:r w:rsidRPr="00A40E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607C" w:rsidRPr="00A40EA0" w:rsidRDefault="0024607C" w:rsidP="0024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0EA0">
        <w:rPr>
          <w:rFonts w:ascii="Times New Roman" w:hAnsi="Times New Roman" w:cs="Times New Roman"/>
          <w:sz w:val="28"/>
          <w:szCs w:val="28"/>
        </w:rPr>
        <w:t>Принять меры по недопущению на территории муниципального района Пестравский неконтролируемых палов (отжигов) сухой травы и мусора;</w:t>
      </w:r>
    </w:p>
    <w:p w:rsidR="0024607C" w:rsidRPr="00A40EA0" w:rsidRDefault="0024607C" w:rsidP="0024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0EA0">
        <w:rPr>
          <w:rFonts w:ascii="Times New Roman" w:hAnsi="Times New Roman" w:cs="Times New Roman"/>
          <w:sz w:val="28"/>
          <w:szCs w:val="28"/>
        </w:rPr>
        <w:t>Провести разъяснительную работу с сельхозпроизводителями и населением муниципального района Пестравский;</w:t>
      </w:r>
    </w:p>
    <w:p w:rsidR="0024607C" w:rsidRPr="00A40EA0" w:rsidRDefault="0024607C" w:rsidP="0024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0EA0">
        <w:rPr>
          <w:rFonts w:ascii="Times New Roman" w:hAnsi="Times New Roman" w:cs="Times New Roman"/>
          <w:sz w:val="28"/>
          <w:szCs w:val="28"/>
        </w:rPr>
        <w:t>Провести инспекцию реализованных мер пожарной безопасности населенных пунктов муниципального района Пестравский;</w:t>
      </w:r>
    </w:p>
    <w:p w:rsidR="0024607C" w:rsidRPr="00A40EA0" w:rsidRDefault="0024607C" w:rsidP="0024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0EA0">
        <w:rPr>
          <w:rFonts w:ascii="Times New Roman" w:hAnsi="Times New Roman" w:cs="Times New Roman"/>
          <w:sz w:val="28"/>
          <w:szCs w:val="28"/>
        </w:rPr>
        <w:t>Проинформировать население о складывающейся пожарной обстановке в связи с повышением класса пожарной опасности, через местные СМИ (сайт администрации муниципального района Пестравский, районная газета «Степь».</w:t>
      </w:r>
      <w:proofErr w:type="gramEnd"/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24607C" w:rsidRDefault="0024607C" w:rsidP="0024607C">
      <w:pPr>
        <w:rPr>
          <w:rFonts w:ascii="Times New Roman" w:hAnsi="Times New Roman" w:cs="Times New Roman"/>
          <w:sz w:val="28"/>
          <w:szCs w:val="28"/>
        </w:rPr>
      </w:pPr>
    </w:p>
    <w:p w:rsidR="00CF6E3D" w:rsidRDefault="00CF6E3D"/>
    <w:sectPr w:rsidR="00CF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0"/>
    <w:rsid w:val="0024607C"/>
    <w:rsid w:val="007F31A0"/>
    <w:rsid w:val="00C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Пугачева </cp:lastModifiedBy>
  <cp:revision>2</cp:revision>
  <dcterms:created xsi:type="dcterms:W3CDTF">2016-08-22T09:17:00Z</dcterms:created>
  <dcterms:modified xsi:type="dcterms:W3CDTF">2016-08-22T09:17:00Z</dcterms:modified>
</cp:coreProperties>
</file>